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40BA" w:rsidRDefault="008324D2" w:rsidP="008324D2">
      <w:pPr>
        <w:pStyle w:val="NoSpacing"/>
        <w:jc w:val="right"/>
        <w:rPr>
          <w:rFonts w:ascii="Abadi MT Condensed Light" w:hAnsi="Abadi MT Condensed Light"/>
          <w:color w:val="9BBB59" w:themeColor="accent3"/>
        </w:rPr>
      </w:pPr>
      <w:bookmarkStart w:id="0" w:name="_GoBack"/>
      <w:bookmarkEnd w:id="0"/>
      <w:r>
        <w:rPr>
          <w:rFonts w:ascii="Abadi MT Condensed Light" w:hAnsi="Abadi MT Condensed Light"/>
          <w:color w:val="9BBB59" w:themeColor="accent3"/>
        </w:rPr>
        <w:t>Jessica Torres</w:t>
      </w:r>
    </w:p>
    <w:p w:rsidR="008324D2" w:rsidRDefault="008324D2" w:rsidP="008324D2">
      <w:pPr>
        <w:pStyle w:val="NoSpacing"/>
        <w:jc w:val="right"/>
        <w:rPr>
          <w:rFonts w:ascii="Abadi MT Condensed Light" w:hAnsi="Abadi MT Condensed Light"/>
          <w:color w:val="9BBB59" w:themeColor="accent3"/>
        </w:rPr>
      </w:pPr>
      <w:r>
        <w:rPr>
          <w:rFonts w:ascii="Abadi MT Condensed Light" w:hAnsi="Abadi MT Condensed Light"/>
          <w:color w:val="9BBB59" w:themeColor="accent3"/>
        </w:rPr>
        <w:t>Reading Reflection</w:t>
      </w:r>
    </w:p>
    <w:p w:rsidR="008324D2" w:rsidRDefault="008324D2" w:rsidP="008324D2">
      <w:pPr>
        <w:pStyle w:val="NoSpacing"/>
        <w:jc w:val="right"/>
        <w:rPr>
          <w:rFonts w:ascii="Abadi MT Condensed Light" w:hAnsi="Abadi MT Condensed Light"/>
          <w:color w:val="9BBB59" w:themeColor="accent3"/>
        </w:rPr>
      </w:pPr>
      <w:r>
        <w:rPr>
          <w:rFonts w:ascii="Abadi MT Condensed Light" w:hAnsi="Abadi MT Condensed Light"/>
          <w:color w:val="9BBB59" w:themeColor="accent3"/>
        </w:rPr>
        <w:t>November 19, 2011</w:t>
      </w:r>
    </w:p>
    <w:p w:rsidR="008324D2" w:rsidRDefault="008324D2" w:rsidP="008324D2">
      <w:pPr>
        <w:pStyle w:val="NoSpacing"/>
        <w:jc w:val="right"/>
        <w:rPr>
          <w:rFonts w:ascii="Abadi MT Condensed Light" w:hAnsi="Abadi MT Condensed Light"/>
          <w:color w:val="9BBB59" w:themeColor="accent3"/>
        </w:rPr>
      </w:pPr>
    </w:p>
    <w:p w:rsidR="008324D2" w:rsidRDefault="008324D2" w:rsidP="007E56A5">
      <w:pPr>
        <w:pStyle w:val="NoSpacing"/>
        <w:spacing w:line="480" w:lineRule="auto"/>
        <w:rPr>
          <w:rFonts w:ascii="Abadi MT Condensed Light" w:hAnsi="Abadi MT Condensed Light"/>
          <w:color w:val="9BBB59" w:themeColor="accent3"/>
        </w:rPr>
      </w:pPr>
      <w:r>
        <w:rPr>
          <w:rFonts w:ascii="Abadi MT Condensed Light" w:hAnsi="Abadi MT Condensed Light"/>
          <w:color w:val="9BBB59" w:themeColor="accent3"/>
        </w:rPr>
        <w:tab/>
        <w:t xml:space="preserve">The reading lesson was an introduction to the novel </w:t>
      </w:r>
      <w:r w:rsidRPr="007E56A5">
        <w:rPr>
          <w:rFonts w:ascii="Abadi MT Condensed Light" w:hAnsi="Abadi MT Condensed Light"/>
          <w:i/>
          <w:color w:val="9BBB59" w:themeColor="accent3"/>
        </w:rPr>
        <w:t>Number the Stars</w:t>
      </w:r>
      <w:r>
        <w:rPr>
          <w:rFonts w:ascii="Abadi MT Condensed Light" w:hAnsi="Abadi MT Condensed Light"/>
          <w:color w:val="9BBB59" w:themeColor="accent3"/>
        </w:rPr>
        <w:t xml:space="preserve">. The teacher asked Aimee and I if we wanted to introduce it by giving them the background knowledge that they would need to understand this novel. The novel is based on two young girls that are living through WWII in Denmark. She had two brain pop videos in mind for us to use. We began the lesson by having them pick up the KWL chart on the way in and they sat down and wrote they knew about WWII and what they wanted to know. I was so surprised that the students didn’t know hardly anything about WWII. The only response we got pretty much all day was that it was when we got bombed at Pearl Harbor. We even asked what do you know about the Holocaust and most of them knew nothing. While they were doing this, I was walking around monitoring there work and most of them had written something and with the ones that didn’t I tried to talk to them about what they knew, like that is was a war. They were questioning a lot about why we were learning about this during Reading and I answered that when we introduced the book. </w:t>
      </w:r>
    </w:p>
    <w:p w:rsidR="008324D2" w:rsidRDefault="008324D2" w:rsidP="007E56A5">
      <w:pPr>
        <w:pStyle w:val="NoSpacing"/>
        <w:spacing w:line="480" w:lineRule="auto"/>
        <w:rPr>
          <w:rFonts w:ascii="Abadi MT Condensed Light" w:hAnsi="Abadi MT Condensed Light"/>
          <w:color w:val="9BBB59" w:themeColor="accent3"/>
        </w:rPr>
      </w:pPr>
      <w:r>
        <w:rPr>
          <w:rFonts w:ascii="Abadi MT Condensed Light" w:hAnsi="Abadi MT Condensed Light"/>
          <w:color w:val="9BBB59" w:themeColor="accent3"/>
        </w:rPr>
        <w:t xml:space="preserve">The most challenging thing that I encountered during the lesson was stating the objective multiple times. I forgot right when the lesson started and then about 5 minutes later when we were discussing the KWL, I was like oh yeah lets talk about our objective today. The rest of the lesson went well they liked the WWII videos and they all seemed interested in the subject and were answering and asking questions. After we had written down what we learned and were done with that portion we watched a video about the author. The teacher has told us that if we have time we could tell them some information about the author, so I made the Go Animate video just in case we had time. Thankfully, we had time in each class to show it. Aimee also used it. The students were really </w:t>
      </w:r>
      <w:r w:rsidR="007E56A5">
        <w:rPr>
          <w:rFonts w:ascii="Abadi MT Condensed Light" w:hAnsi="Abadi MT Condensed Light"/>
          <w:color w:val="9BBB59" w:themeColor="accent3"/>
        </w:rPr>
        <w:t>excited</w:t>
      </w:r>
      <w:r>
        <w:rPr>
          <w:rFonts w:ascii="Abadi MT Condensed Light" w:hAnsi="Abadi MT Condensed Light"/>
          <w:color w:val="9BBB59" w:themeColor="accent3"/>
        </w:rPr>
        <w:t xml:space="preserve"> about the video. During it they were completely mesmerized, and I wasn’t sure before hand if they would like it because they were a little older. </w:t>
      </w:r>
      <w:r w:rsidR="007E56A5">
        <w:rPr>
          <w:rFonts w:ascii="Abadi MT Condensed Light" w:hAnsi="Abadi MT Condensed Light"/>
          <w:color w:val="9BBB59" w:themeColor="accent3"/>
        </w:rPr>
        <w:t xml:space="preserve">After the video I was surprised at how easily they all knew a fact about the author that they learned. They quickly told </w:t>
      </w:r>
      <w:r w:rsidR="007E56A5">
        <w:rPr>
          <w:rFonts w:ascii="Abadi MT Condensed Light" w:hAnsi="Abadi MT Condensed Light"/>
          <w:color w:val="9BBB59" w:themeColor="accent3"/>
        </w:rPr>
        <w:lastRenderedPageBreak/>
        <w:t xml:space="preserve">me every main point that I had put in the movie. I was amazed that they retained so much of the information. </w:t>
      </w:r>
    </w:p>
    <w:p w:rsidR="007E56A5" w:rsidRPr="008324D2" w:rsidRDefault="007E56A5" w:rsidP="007E56A5">
      <w:pPr>
        <w:pStyle w:val="NoSpacing"/>
        <w:spacing w:line="480" w:lineRule="auto"/>
        <w:rPr>
          <w:rFonts w:ascii="Abadi MT Condensed Light" w:hAnsi="Abadi MT Condensed Light"/>
          <w:color w:val="9BBB59" w:themeColor="accent3"/>
        </w:rPr>
      </w:pPr>
      <w:r>
        <w:rPr>
          <w:rFonts w:ascii="Abadi MT Condensed Light" w:hAnsi="Abadi MT Condensed Light"/>
          <w:color w:val="9BBB59" w:themeColor="accent3"/>
        </w:rPr>
        <w:tab/>
        <w:t xml:space="preserve">This reading lesson went very well. I was very assured that each student learned the background information that they needed to understand the novel </w:t>
      </w:r>
      <w:r w:rsidRPr="007E56A5">
        <w:rPr>
          <w:rFonts w:ascii="Abadi MT Condensed Light" w:hAnsi="Abadi MT Condensed Light"/>
          <w:i/>
          <w:color w:val="9BBB59" w:themeColor="accent3"/>
        </w:rPr>
        <w:t>Number the Stars</w:t>
      </w:r>
      <w:r>
        <w:rPr>
          <w:rFonts w:ascii="Abadi MT Condensed Light" w:hAnsi="Abadi MT Condensed Light"/>
          <w:color w:val="9BBB59" w:themeColor="accent3"/>
        </w:rPr>
        <w:t xml:space="preserve">. The lesson flowed easily and every one enjoyed the videos and completing the chart. </w:t>
      </w:r>
    </w:p>
    <w:sectPr w:rsidR="007E56A5" w:rsidRPr="008324D2" w:rsidSect="00F740B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badi MT Condensed Light">
    <w:panose1 w:val="020B03060301010101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24D2"/>
    <w:rsid w:val="007E56A5"/>
    <w:rsid w:val="008324D2"/>
    <w:rsid w:val="00F740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AFA913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324D2"/>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324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382</Words>
  <Characters>2178</Characters>
  <Application>Microsoft Macintosh Word</Application>
  <DocSecurity>0</DocSecurity>
  <Lines>18</Lines>
  <Paragraphs>5</Paragraphs>
  <ScaleCrop>false</ScaleCrop>
  <Company>TTU</Company>
  <LinksUpToDate>false</LinksUpToDate>
  <CharactersWithSpaces>2555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Torres</dc:creator>
  <cp:keywords/>
  <dc:description/>
  <cp:lastModifiedBy>Jessica Torres</cp:lastModifiedBy>
  <cp:revision>1</cp:revision>
  <dcterms:created xsi:type="dcterms:W3CDTF">2011-11-26T15:56:00Z</dcterms:created>
  <dcterms:modified xsi:type="dcterms:W3CDTF">2011-11-26T16:18:00Z</dcterms:modified>
</cp:coreProperties>
</file>